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24273A" w:rsidRDefault="0024273A" w:rsidP="00EF09F1">
      <w:pPr>
        <w:jc w:val="center"/>
        <w:rPr>
          <w:b/>
          <w:szCs w:val="28"/>
        </w:rPr>
      </w:pPr>
    </w:p>
    <w:p w:rsidR="0066367E" w:rsidRDefault="0066367E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24273A" w:rsidRDefault="0024273A" w:rsidP="00EF09F1">
      <w:pPr>
        <w:tabs>
          <w:tab w:val="left" w:pos="3270"/>
        </w:tabs>
        <w:rPr>
          <w:b/>
          <w:szCs w:val="28"/>
        </w:rPr>
      </w:pPr>
    </w:p>
    <w:p w:rsidR="00772A34" w:rsidRDefault="00995D14" w:rsidP="008F3CE9">
      <w:pPr>
        <w:tabs>
          <w:tab w:val="left" w:pos="3255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772A34">
        <w:rPr>
          <w:b/>
          <w:szCs w:val="28"/>
        </w:rPr>
        <w:t>20</w:t>
      </w:r>
      <w:r w:rsidR="00200910">
        <w:rPr>
          <w:b/>
          <w:szCs w:val="28"/>
        </w:rPr>
        <w:t xml:space="preserve"> </w:t>
      </w:r>
      <w:r w:rsidR="00BE7C85">
        <w:rPr>
          <w:b/>
          <w:szCs w:val="28"/>
        </w:rPr>
        <w:t>августа</w:t>
      </w:r>
      <w:r w:rsidR="009321D4">
        <w:rPr>
          <w:b/>
          <w:szCs w:val="28"/>
        </w:rPr>
        <w:t xml:space="preserve"> 20</w:t>
      </w:r>
      <w:r w:rsidR="00E46A57">
        <w:rPr>
          <w:b/>
          <w:szCs w:val="28"/>
        </w:rPr>
        <w:t>2</w:t>
      </w:r>
      <w:r w:rsidR="008F3CE9">
        <w:rPr>
          <w:b/>
          <w:szCs w:val="28"/>
        </w:rPr>
        <w:t>1</w:t>
      </w:r>
      <w:r w:rsidR="009321D4">
        <w:rPr>
          <w:b/>
          <w:szCs w:val="28"/>
        </w:rPr>
        <w:t xml:space="preserve"> года </w:t>
      </w:r>
      <w:r w:rsidRPr="00B06D5D">
        <w:rPr>
          <w:b/>
          <w:szCs w:val="28"/>
        </w:rPr>
        <w:t xml:space="preserve">№ </w:t>
      </w:r>
      <w:r w:rsidR="00772A34">
        <w:rPr>
          <w:b/>
          <w:szCs w:val="28"/>
        </w:rPr>
        <w:t>194</w:t>
      </w:r>
      <w:bookmarkStart w:id="0" w:name="_GoBack"/>
      <w:bookmarkEnd w:id="0"/>
    </w:p>
    <w:p w:rsidR="00995D14" w:rsidRDefault="00995D14" w:rsidP="008F3CE9">
      <w:pPr>
        <w:tabs>
          <w:tab w:val="left" w:pos="3255"/>
        </w:tabs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272DF0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24273A" w:rsidRPr="00995D14" w:rsidRDefault="0024273A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24273A" w:rsidRDefault="00995D14" w:rsidP="0022155E">
      <w:pPr>
        <w:jc w:val="center"/>
        <w:rPr>
          <w:b/>
          <w:szCs w:val="28"/>
        </w:rPr>
      </w:pPr>
      <w:permStart w:id="0" w:edGrp="everyone"/>
      <w:r w:rsidRPr="0024273A">
        <w:rPr>
          <w:b/>
          <w:szCs w:val="28"/>
        </w:rPr>
        <w:t xml:space="preserve">О </w:t>
      </w:r>
      <w:r w:rsidR="0022155E" w:rsidRPr="0024273A">
        <w:rPr>
          <w:b/>
          <w:szCs w:val="28"/>
        </w:rPr>
        <w:t>предоставлении разрешени</w:t>
      </w:r>
      <w:r w:rsidR="007E37FB">
        <w:rPr>
          <w:b/>
          <w:szCs w:val="28"/>
        </w:rPr>
        <w:t>й</w:t>
      </w:r>
      <w:r w:rsidR="0022155E" w:rsidRPr="0024273A">
        <w:rPr>
          <w:b/>
          <w:szCs w:val="28"/>
        </w:rPr>
        <w:t xml:space="preserve"> на условно разрешенный вид</w:t>
      </w:r>
      <w:r w:rsidR="002F6FC7" w:rsidRPr="0024273A">
        <w:rPr>
          <w:b/>
          <w:szCs w:val="28"/>
        </w:rPr>
        <w:t xml:space="preserve"> </w:t>
      </w:r>
      <w:r w:rsidR="0022155E" w:rsidRPr="0024273A">
        <w:rPr>
          <w:b/>
          <w:szCs w:val="28"/>
        </w:rPr>
        <w:t>использования земельн</w:t>
      </w:r>
      <w:r w:rsidR="007E37FB">
        <w:rPr>
          <w:b/>
          <w:szCs w:val="28"/>
        </w:rPr>
        <w:t>ых</w:t>
      </w:r>
      <w:r w:rsidR="00860B7D" w:rsidRPr="0024273A">
        <w:rPr>
          <w:b/>
          <w:szCs w:val="28"/>
        </w:rPr>
        <w:t xml:space="preserve"> </w:t>
      </w:r>
      <w:r w:rsidR="0022155E" w:rsidRPr="0024273A">
        <w:rPr>
          <w:b/>
          <w:szCs w:val="28"/>
        </w:rPr>
        <w:t>участк</w:t>
      </w:r>
      <w:r w:rsidR="007E37FB">
        <w:rPr>
          <w:b/>
          <w:szCs w:val="28"/>
        </w:rPr>
        <w:t>ов</w:t>
      </w:r>
      <w:r w:rsidR="002F6FC7" w:rsidRPr="0024273A">
        <w:rPr>
          <w:b/>
          <w:szCs w:val="28"/>
        </w:rPr>
        <w:t xml:space="preserve"> или объект</w:t>
      </w:r>
      <w:r w:rsidR="00272DF0" w:rsidRPr="0024273A">
        <w:rPr>
          <w:b/>
          <w:szCs w:val="28"/>
        </w:rPr>
        <w:t>а</w:t>
      </w:r>
      <w:r w:rsidR="002F6FC7" w:rsidRPr="0024273A">
        <w:rPr>
          <w:b/>
          <w:szCs w:val="28"/>
        </w:rPr>
        <w:t xml:space="preserve"> капитального строительства</w:t>
      </w:r>
      <w:r w:rsidR="0022155E" w:rsidRPr="0024273A">
        <w:rPr>
          <w:b/>
          <w:szCs w:val="28"/>
        </w:rPr>
        <w:t xml:space="preserve"> </w:t>
      </w:r>
      <w:permEnd w:id="0"/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24273A">
        <w:rPr>
          <w:szCs w:val="28"/>
        </w:rPr>
        <w:tab/>
      </w:r>
      <w:r w:rsidRPr="0024273A">
        <w:rPr>
          <w:szCs w:val="28"/>
        </w:rPr>
        <w:tab/>
      </w:r>
    </w:p>
    <w:p w:rsidR="0024273A" w:rsidRPr="0024273A" w:rsidRDefault="0024273A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</w:p>
    <w:p w:rsidR="001469F1" w:rsidRPr="0024273A" w:rsidRDefault="0022155E" w:rsidP="00272DF0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" w:edGrp="everyone"/>
      <w:r w:rsidRPr="004512D4">
        <w:rPr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</w:t>
      </w:r>
      <w:r w:rsidR="00B50E95" w:rsidRPr="004512D4">
        <w:rPr>
          <w:szCs w:val="28"/>
        </w:rPr>
        <w:t>0</w:t>
      </w:r>
      <w:r w:rsidRPr="004512D4">
        <w:rPr>
          <w:szCs w:val="28"/>
        </w:rPr>
        <w:t xml:space="preserve"> </w:t>
      </w:r>
      <w:r w:rsidR="00B50E95" w:rsidRPr="004512D4">
        <w:rPr>
          <w:szCs w:val="28"/>
        </w:rPr>
        <w:t>ноября</w:t>
      </w:r>
      <w:r w:rsidRPr="004512D4">
        <w:rPr>
          <w:szCs w:val="28"/>
        </w:rPr>
        <w:t xml:space="preserve"> 20</w:t>
      </w:r>
      <w:r w:rsidR="00B50E95" w:rsidRPr="004512D4">
        <w:rPr>
          <w:szCs w:val="28"/>
        </w:rPr>
        <w:t>20</w:t>
      </w:r>
      <w:r w:rsidRPr="004512D4">
        <w:rPr>
          <w:szCs w:val="28"/>
        </w:rPr>
        <w:t xml:space="preserve"> года № </w:t>
      </w:r>
      <w:r w:rsidR="00B50E95" w:rsidRPr="004512D4">
        <w:rPr>
          <w:szCs w:val="28"/>
        </w:rPr>
        <w:t>П/0412</w:t>
      </w:r>
      <w:r w:rsidRPr="004512D4">
        <w:rPr>
          <w:szCs w:val="28"/>
        </w:rPr>
        <w:t xml:space="preserve"> «Об утверждении классификатора видов разрешенного использования земельных участков» (далее - Классификатор), Уставом Варгашинского поссовета Варгашинского района Курганской области, </w:t>
      </w:r>
      <w:r w:rsidR="0066367E" w:rsidRPr="004512D4">
        <w:rPr>
          <w:szCs w:val="28"/>
        </w:rPr>
        <w:t xml:space="preserve">Правилами землепользования и застройки </w:t>
      </w:r>
      <w:r w:rsidR="0024273A" w:rsidRPr="004512D4">
        <w:rPr>
          <w:szCs w:val="28"/>
        </w:rPr>
        <w:t>Лихачевского</w:t>
      </w:r>
      <w:r w:rsidR="0066367E" w:rsidRPr="004512D4">
        <w:rPr>
          <w:szCs w:val="28"/>
        </w:rPr>
        <w:t xml:space="preserve"> сельсовета Варгашинского района Курганской области, утвержденными Решением </w:t>
      </w:r>
      <w:proofErr w:type="spellStart"/>
      <w:r w:rsidR="0024273A" w:rsidRPr="004512D4">
        <w:rPr>
          <w:szCs w:val="28"/>
        </w:rPr>
        <w:t>Лихачевской</w:t>
      </w:r>
      <w:proofErr w:type="spellEnd"/>
      <w:r w:rsidR="0066367E" w:rsidRPr="004512D4">
        <w:rPr>
          <w:szCs w:val="28"/>
        </w:rPr>
        <w:t xml:space="preserve"> сельской Думы от 2</w:t>
      </w:r>
      <w:r w:rsidR="0024273A" w:rsidRPr="004512D4">
        <w:rPr>
          <w:szCs w:val="28"/>
        </w:rPr>
        <w:t>5</w:t>
      </w:r>
      <w:r w:rsidR="0066367E" w:rsidRPr="004512D4">
        <w:rPr>
          <w:szCs w:val="28"/>
        </w:rPr>
        <w:t xml:space="preserve"> марта 2013 года № </w:t>
      </w:r>
      <w:r w:rsidR="0024273A" w:rsidRPr="004512D4">
        <w:rPr>
          <w:szCs w:val="28"/>
        </w:rPr>
        <w:t>5</w:t>
      </w:r>
      <w:r w:rsidRPr="004512D4">
        <w:rPr>
          <w:szCs w:val="28"/>
        </w:rPr>
        <w:t xml:space="preserve">, </w:t>
      </w:r>
      <w:r w:rsidR="002F6FC7" w:rsidRPr="004512D4">
        <w:rPr>
          <w:szCs w:val="28"/>
        </w:rPr>
        <w:t xml:space="preserve">на основании заключения о результатах публичных слушаний по проекту постановления Администрации Варгашинского поссовета «О предоставлении разрешения на </w:t>
      </w:r>
      <w:r w:rsidR="002F6FC7" w:rsidRPr="004512D4">
        <w:rPr>
          <w:bCs/>
          <w:szCs w:val="28"/>
          <w:shd w:val="clear" w:color="auto" w:fill="FFFFFF"/>
        </w:rPr>
        <w:t>условно разрешенный вид использования земельного участка или объекта капитального строительства</w:t>
      </w:r>
      <w:r w:rsidR="002F6FC7" w:rsidRPr="004512D4">
        <w:rPr>
          <w:szCs w:val="28"/>
        </w:rPr>
        <w:t xml:space="preserve">», состоявшихся </w:t>
      </w:r>
      <w:r w:rsidR="0024273A" w:rsidRPr="004512D4">
        <w:rPr>
          <w:szCs w:val="28"/>
        </w:rPr>
        <w:t>19</w:t>
      </w:r>
      <w:r w:rsidR="002F6FC7" w:rsidRPr="004512D4">
        <w:rPr>
          <w:szCs w:val="28"/>
        </w:rPr>
        <w:t xml:space="preserve"> </w:t>
      </w:r>
      <w:r w:rsidR="0024273A" w:rsidRPr="004512D4">
        <w:rPr>
          <w:szCs w:val="28"/>
        </w:rPr>
        <w:t>августа</w:t>
      </w:r>
      <w:r w:rsidR="002F6FC7" w:rsidRPr="004512D4">
        <w:rPr>
          <w:szCs w:val="28"/>
        </w:rPr>
        <w:t xml:space="preserve"> 202</w:t>
      </w:r>
      <w:r w:rsidR="008F3CE9" w:rsidRPr="004512D4">
        <w:rPr>
          <w:szCs w:val="28"/>
        </w:rPr>
        <w:t>1</w:t>
      </w:r>
      <w:r w:rsidR="002F6FC7" w:rsidRPr="004512D4">
        <w:rPr>
          <w:szCs w:val="28"/>
        </w:rPr>
        <w:t xml:space="preserve"> года, и рекомендаций комиссии по подготовке проектов правил землепользования и застройки Варгашинского поссовета</w:t>
      </w:r>
      <w:r w:rsidR="00995D14" w:rsidRPr="004512D4">
        <w:rPr>
          <w:szCs w:val="28"/>
        </w:rPr>
        <w:t xml:space="preserve">, </w:t>
      </w:r>
      <w:permEnd w:id="1"/>
      <w:r w:rsidR="00995D14" w:rsidRPr="004512D4">
        <w:rPr>
          <w:szCs w:val="28"/>
        </w:rPr>
        <w:t>Администрация Варгашинского поссовета</w:t>
      </w:r>
      <w:r w:rsidR="00995D14" w:rsidRPr="0024273A">
        <w:rPr>
          <w:szCs w:val="28"/>
        </w:rPr>
        <w:t xml:space="preserve"> ПОСТАНОВЛЯЕТ:</w:t>
      </w:r>
    </w:p>
    <w:p w:rsidR="0024273A" w:rsidRPr="0024273A" w:rsidRDefault="00272DF0" w:rsidP="0024273A">
      <w:pPr>
        <w:pStyle w:val="a5"/>
        <w:numPr>
          <w:ilvl w:val="0"/>
          <w:numId w:val="1"/>
        </w:numPr>
        <w:ind w:left="0" w:firstLine="709"/>
        <w:jc w:val="both"/>
        <w:rPr>
          <w:bCs/>
          <w:szCs w:val="28"/>
          <w:shd w:val="clear" w:color="auto" w:fill="FFFFFF"/>
        </w:rPr>
      </w:pPr>
      <w:r w:rsidRPr="0024273A">
        <w:rPr>
          <w:szCs w:val="28"/>
        </w:rPr>
        <w:t xml:space="preserve">Предоставить </w:t>
      </w:r>
      <w:r w:rsidR="0024273A" w:rsidRPr="0024273A">
        <w:rPr>
          <w:bCs/>
          <w:szCs w:val="28"/>
          <w:shd w:val="clear" w:color="auto" w:fill="FFFFFF"/>
        </w:rPr>
        <w:t>разрешения</w:t>
      </w:r>
      <w:r w:rsidRPr="0024273A">
        <w:rPr>
          <w:bCs/>
          <w:szCs w:val="28"/>
          <w:shd w:val="clear" w:color="auto" w:fill="FFFFFF"/>
        </w:rPr>
        <w:t xml:space="preserve"> на условно разрешенный вид использования земельн</w:t>
      </w:r>
      <w:r w:rsidR="0024273A" w:rsidRPr="0024273A">
        <w:rPr>
          <w:bCs/>
          <w:szCs w:val="28"/>
          <w:shd w:val="clear" w:color="auto" w:fill="FFFFFF"/>
        </w:rPr>
        <w:t>ых</w:t>
      </w:r>
      <w:r w:rsidRPr="0024273A">
        <w:rPr>
          <w:bCs/>
          <w:szCs w:val="28"/>
          <w:shd w:val="clear" w:color="auto" w:fill="FFFFFF"/>
        </w:rPr>
        <w:t xml:space="preserve"> участк</w:t>
      </w:r>
      <w:r w:rsidR="0024273A" w:rsidRPr="0024273A">
        <w:rPr>
          <w:bCs/>
          <w:szCs w:val="28"/>
          <w:shd w:val="clear" w:color="auto" w:fill="FFFFFF"/>
        </w:rPr>
        <w:t>ов</w:t>
      </w:r>
      <w:r w:rsidRPr="0024273A">
        <w:rPr>
          <w:bCs/>
          <w:szCs w:val="28"/>
          <w:shd w:val="clear" w:color="auto" w:fill="FFFFFF"/>
        </w:rPr>
        <w:t xml:space="preserve"> или объекта капитального стр</w:t>
      </w:r>
      <w:r w:rsidR="0024273A" w:rsidRPr="0024273A">
        <w:rPr>
          <w:bCs/>
          <w:szCs w:val="28"/>
          <w:shd w:val="clear" w:color="auto" w:fill="FFFFFF"/>
        </w:rPr>
        <w:t>оительства на земельном участке:</w:t>
      </w:r>
    </w:p>
    <w:p w:rsidR="0024273A" w:rsidRDefault="0024273A" w:rsidP="007E37E7">
      <w:pPr>
        <w:pStyle w:val="a5"/>
        <w:ind w:left="0" w:firstLine="709"/>
        <w:jc w:val="both"/>
        <w:rPr>
          <w:bCs/>
          <w:szCs w:val="28"/>
          <w:shd w:val="clear" w:color="auto" w:fill="FFFFFF"/>
        </w:rPr>
      </w:pPr>
      <w:r w:rsidRPr="0024273A">
        <w:rPr>
          <w:bCs/>
          <w:szCs w:val="28"/>
          <w:shd w:val="clear" w:color="auto" w:fill="FFFFFF"/>
        </w:rPr>
        <w:t>-</w:t>
      </w:r>
      <w:r w:rsidR="00272DF0" w:rsidRPr="0024273A">
        <w:rPr>
          <w:bCs/>
          <w:szCs w:val="28"/>
          <w:shd w:val="clear" w:color="auto" w:fill="FFFFFF"/>
        </w:rPr>
        <w:t xml:space="preserve"> </w:t>
      </w:r>
      <w:r w:rsidRPr="0024273A">
        <w:rPr>
          <w:bCs/>
          <w:szCs w:val="28"/>
          <w:shd w:val="clear" w:color="auto" w:fill="FFFFFF"/>
        </w:rPr>
        <w:t>с кадастровым номером 45:03:011601:165, из земель населенных пунктов, общей площадью 62038 кв.м., местоположение: Российская Федерация, Курганская область, Варгашинский район, с.Лихачи, участок находится примерно в 230 метрах по направлению на северо-восток от жилого дома д. Малопесьяная, ул. Степная, №2, находящегося в зоне озеленения общего пользования (Р-2), с видом разрешенного использования – сенокошение;</w:t>
      </w:r>
    </w:p>
    <w:p w:rsidR="0024273A" w:rsidRPr="0024273A" w:rsidRDefault="0024273A" w:rsidP="007E37E7">
      <w:pPr>
        <w:pStyle w:val="a5"/>
        <w:ind w:left="0" w:firstLine="709"/>
        <w:jc w:val="both"/>
        <w:rPr>
          <w:bCs/>
          <w:szCs w:val="28"/>
          <w:shd w:val="clear" w:color="auto" w:fill="FFFFFF"/>
        </w:rPr>
      </w:pPr>
      <w:r w:rsidRPr="0024273A">
        <w:rPr>
          <w:bCs/>
          <w:szCs w:val="28"/>
          <w:shd w:val="clear" w:color="auto" w:fill="FFFFFF"/>
        </w:rPr>
        <w:t>- с кадастровым номером 45:03:011601:166, из земель населенных пунктов, общей площадью 8278 кв.м., местоположение: Российская Федерация, Курганская</w:t>
      </w:r>
    </w:p>
    <w:p w:rsidR="0024273A" w:rsidRDefault="0024273A" w:rsidP="0024273A">
      <w:pPr>
        <w:spacing w:after="200" w:line="276" w:lineRule="auto"/>
        <w:rPr>
          <w:szCs w:val="28"/>
        </w:rPr>
      </w:pPr>
    </w:p>
    <w:p w:rsidR="00272DF0" w:rsidRPr="0024273A" w:rsidRDefault="0024273A" w:rsidP="0024273A">
      <w:pPr>
        <w:pStyle w:val="a5"/>
        <w:ind w:left="0"/>
        <w:jc w:val="both"/>
        <w:rPr>
          <w:bCs/>
          <w:szCs w:val="28"/>
          <w:shd w:val="clear" w:color="auto" w:fill="FFFFFF"/>
        </w:rPr>
      </w:pPr>
      <w:r w:rsidRPr="0024273A">
        <w:rPr>
          <w:bCs/>
          <w:szCs w:val="28"/>
          <w:shd w:val="clear" w:color="auto" w:fill="FFFFFF"/>
        </w:rPr>
        <w:t xml:space="preserve">область, </w:t>
      </w:r>
      <w:proofErr w:type="spellStart"/>
      <w:r w:rsidRPr="0024273A">
        <w:rPr>
          <w:bCs/>
          <w:szCs w:val="28"/>
          <w:shd w:val="clear" w:color="auto" w:fill="FFFFFF"/>
        </w:rPr>
        <w:t>Варгашинский</w:t>
      </w:r>
      <w:proofErr w:type="spellEnd"/>
      <w:r w:rsidRPr="0024273A">
        <w:rPr>
          <w:bCs/>
          <w:szCs w:val="28"/>
          <w:shd w:val="clear" w:color="auto" w:fill="FFFFFF"/>
        </w:rPr>
        <w:t xml:space="preserve"> район, с</w:t>
      </w:r>
      <w:proofErr w:type="gramStart"/>
      <w:r w:rsidRPr="0024273A">
        <w:rPr>
          <w:bCs/>
          <w:szCs w:val="28"/>
          <w:shd w:val="clear" w:color="auto" w:fill="FFFFFF"/>
        </w:rPr>
        <w:t>.Л</w:t>
      </w:r>
      <w:proofErr w:type="gramEnd"/>
      <w:r w:rsidRPr="0024273A">
        <w:rPr>
          <w:bCs/>
          <w:szCs w:val="28"/>
          <w:shd w:val="clear" w:color="auto" w:fill="FFFFFF"/>
        </w:rPr>
        <w:t>ихачи, участок находится примерно в 200 метрах по направлению на северо-восток от жилого дома д. Малопесьяная, ул. Степная, №2, находящегося в зоне озеленения общего пользования (Р-2), с видом разрешенного использования – сенокошение</w:t>
      </w:r>
      <w:r w:rsidR="00272DF0" w:rsidRPr="0024273A">
        <w:rPr>
          <w:bCs/>
          <w:szCs w:val="28"/>
          <w:shd w:val="clear" w:color="auto" w:fill="FFFFFF"/>
        </w:rPr>
        <w:t>.</w:t>
      </w:r>
    </w:p>
    <w:p w:rsidR="00272DF0" w:rsidRPr="0024273A" w:rsidRDefault="00272DF0" w:rsidP="00272DF0">
      <w:pPr>
        <w:ind w:firstLine="567"/>
        <w:jc w:val="both"/>
        <w:rPr>
          <w:szCs w:val="28"/>
        </w:rPr>
      </w:pPr>
      <w:r w:rsidRPr="0024273A">
        <w:rPr>
          <w:szCs w:val="28"/>
        </w:rPr>
        <w:t>2. Опубликовать настоящее постановление в информационном бюллетене «</w:t>
      </w:r>
      <w:r w:rsidRPr="0024273A">
        <w:rPr>
          <w:color w:val="000000"/>
          <w:szCs w:val="28"/>
        </w:rPr>
        <w:t xml:space="preserve">Вестник поссовета» </w:t>
      </w:r>
      <w:r w:rsidRPr="0024273A">
        <w:rPr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района </w:t>
      </w:r>
      <w:hyperlink r:id="rId6" w:history="1">
        <w:r w:rsidRPr="0024273A">
          <w:rPr>
            <w:color w:val="0000FF"/>
            <w:szCs w:val="28"/>
            <w:u w:val="single"/>
          </w:rPr>
          <w:t>www.45варгаши.рф</w:t>
        </w:r>
      </w:hyperlink>
      <w:r w:rsidRPr="0024273A">
        <w:rPr>
          <w:szCs w:val="28"/>
        </w:rPr>
        <w:t xml:space="preserve"> (по согласованию).</w:t>
      </w:r>
    </w:p>
    <w:p w:rsidR="00B137C5" w:rsidRPr="0024273A" w:rsidRDefault="00B137C5" w:rsidP="00272D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67E" w:rsidRDefault="0066367E" w:rsidP="00272D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A" w:rsidRPr="0024273A" w:rsidRDefault="0024273A" w:rsidP="00272D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CE9" w:rsidRPr="0024273A" w:rsidRDefault="00272DF0" w:rsidP="002427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A">
        <w:rPr>
          <w:rFonts w:ascii="Times New Roman" w:hAnsi="Times New Roman" w:cs="Times New Roman"/>
          <w:sz w:val="28"/>
          <w:szCs w:val="28"/>
        </w:rPr>
        <w:t xml:space="preserve">Глава Варгашинского поссовета </w:t>
      </w:r>
      <w:r w:rsidR="0024273A" w:rsidRPr="0024273A">
        <w:rPr>
          <w:rFonts w:ascii="Times New Roman" w:hAnsi="Times New Roman" w:cs="Times New Roman"/>
          <w:sz w:val="28"/>
          <w:szCs w:val="28"/>
        </w:rPr>
        <w:t xml:space="preserve">   </w:t>
      </w:r>
      <w:r w:rsidRPr="002427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273A">
        <w:rPr>
          <w:rFonts w:ascii="Times New Roman" w:hAnsi="Times New Roman" w:cs="Times New Roman"/>
          <w:sz w:val="28"/>
          <w:szCs w:val="28"/>
        </w:rPr>
        <w:t xml:space="preserve"> </w:t>
      </w:r>
      <w:r w:rsidRPr="0024273A">
        <w:rPr>
          <w:rFonts w:ascii="Times New Roman" w:hAnsi="Times New Roman" w:cs="Times New Roman"/>
          <w:sz w:val="28"/>
          <w:szCs w:val="28"/>
        </w:rPr>
        <w:t xml:space="preserve">                     В.В. Иванов</w:t>
      </w:r>
    </w:p>
    <w:sectPr w:rsidR="008F3CE9" w:rsidRPr="0024273A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1D72"/>
    <w:multiLevelType w:val="hybridMultilevel"/>
    <w:tmpl w:val="E8CA4106"/>
    <w:lvl w:ilvl="0" w:tplc="6B32C5D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ocumentProtection w:edit="readOnly" w:enforcement="0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04791E"/>
    <w:rsid w:val="000C686B"/>
    <w:rsid w:val="001469F1"/>
    <w:rsid w:val="00192950"/>
    <w:rsid w:val="001964ED"/>
    <w:rsid w:val="00200910"/>
    <w:rsid w:val="0022155E"/>
    <w:rsid w:val="0024273A"/>
    <w:rsid w:val="00272DF0"/>
    <w:rsid w:val="002C6427"/>
    <w:rsid w:val="002F19A2"/>
    <w:rsid w:val="002F6FC7"/>
    <w:rsid w:val="00305249"/>
    <w:rsid w:val="00396970"/>
    <w:rsid w:val="003971F0"/>
    <w:rsid w:val="003F4891"/>
    <w:rsid w:val="00444F7C"/>
    <w:rsid w:val="004512D4"/>
    <w:rsid w:val="00490453"/>
    <w:rsid w:val="004D549A"/>
    <w:rsid w:val="0051271A"/>
    <w:rsid w:val="00513338"/>
    <w:rsid w:val="00523466"/>
    <w:rsid w:val="00542EE1"/>
    <w:rsid w:val="005512C0"/>
    <w:rsid w:val="005650FC"/>
    <w:rsid w:val="0065399C"/>
    <w:rsid w:val="0066367E"/>
    <w:rsid w:val="00675CBA"/>
    <w:rsid w:val="006B4EFC"/>
    <w:rsid w:val="006C5A1C"/>
    <w:rsid w:val="006D5E32"/>
    <w:rsid w:val="00726802"/>
    <w:rsid w:val="00772A34"/>
    <w:rsid w:val="00792C5D"/>
    <w:rsid w:val="007A0A24"/>
    <w:rsid w:val="007C674A"/>
    <w:rsid w:val="007D39C2"/>
    <w:rsid w:val="007D7D40"/>
    <w:rsid w:val="007E0FB9"/>
    <w:rsid w:val="007E37E7"/>
    <w:rsid w:val="007E37FB"/>
    <w:rsid w:val="007E4B30"/>
    <w:rsid w:val="00845637"/>
    <w:rsid w:val="00860B7D"/>
    <w:rsid w:val="00862A4B"/>
    <w:rsid w:val="008D2B9A"/>
    <w:rsid w:val="008F3CE9"/>
    <w:rsid w:val="009321D4"/>
    <w:rsid w:val="00994762"/>
    <w:rsid w:val="00995D14"/>
    <w:rsid w:val="009A7F3A"/>
    <w:rsid w:val="009D2591"/>
    <w:rsid w:val="00A82121"/>
    <w:rsid w:val="00AA2616"/>
    <w:rsid w:val="00B04A4E"/>
    <w:rsid w:val="00B137C5"/>
    <w:rsid w:val="00B50E95"/>
    <w:rsid w:val="00B86AFA"/>
    <w:rsid w:val="00BA4484"/>
    <w:rsid w:val="00BE7C85"/>
    <w:rsid w:val="00C55C7F"/>
    <w:rsid w:val="00C7201C"/>
    <w:rsid w:val="00C9783E"/>
    <w:rsid w:val="00D16573"/>
    <w:rsid w:val="00D60CDE"/>
    <w:rsid w:val="00DB01CC"/>
    <w:rsid w:val="00DE1626"/>
    <w:rsid w:val="00E06C6C"/>
    <w:rsid w:val="00E46A57"/>
    <w:rsid w:val="00E63263"/>
    <w:rsid w:val="00EA7561"/>
    <w:rsid w:val="00ED4640"/>
    <w:rsid w:val="00EF09F1"/>
    <w:rsid w:val="00F12420"/>
    <w:rsid w:val="00F151E9"/>
    <w:rsid w:val="00FD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6A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6F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F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5&#1074;&#1072;&#1088;&#1075;&#1072;&#1096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5181-A89B-4E3B-988F-89162860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42</cp:revision>
  <cp:lastPrinted>2020-11-24T03:56:00Z</cp:lastPrinted>
  <dcterms:created xsi:type="dcterms:W3CDTF">2019-02-06T03:16:00Z</dcterms:created>
  <dcterms:modified xsi:type="dcterms:W3CDTF">2021-08-30T03:49:00Z</dcterms:modified>
</cp:coreProperties>
</file>